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565804204"/>
        <w:docPartObj>
          <w:docPartGallery w:val="Cover Pages"/>
          <w:docPartUnique/>
        </w:docPartObj>
      </w:sdtPr>
      <w:sdtEndPr/>
      <w:sdtContent>
        <w:p w:rsidR="00D51080" w:rsidRDefault="00D51080">
          <w:pPr>
            <w:pStyle w:val="Sansinterligne"/>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D51080" w:rsidRDefault="00D85F6E">
                                      <w:pPr>
                                        <w:pStyle w:val="Sansinterligne"/>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D51080" w:rsidRDefault="00D85F6E">
                                <w:pPr>
                                  <w:pStyle w:val="Sansinterligne"/>
                                  <w:jc w:val="right"/>
                                  <w:rPr>
                                    <w:color w:val="FFFFFF" w:themeColor="background1"/>
                                    <w:sz w:val="28"/>
                                    <w:szCs w:val="28"/>
                                  </w:rPr>
                                </w:pPr>
                                <w:r>
                                  <w:rPr>
                                    <w:color w:val="FFFFFF" w:themeColor="background1"/>
                                    <w:sz w:val="28"/>
                                    <w:szCs w:val="28"/>
                                  </w:rPr>
                                  <w:t xml:space="preserve">     </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51080" w:rsidRDefault="00D85F6E">
          <w:r>
            <w:rPr>
              <w:noProof/>
            </w:rPr>
            <mc:AlternateContent>
              <mc:Choice Requires="wps">
                <w:drawing>
                  <wp:anchor distT="0" distB="0" distL="114300" distR="114300" simplePos="0" relativeHeight="251662336" behindDoc="0" locked="0" layoutInCell="1" allowOverlap="1" wp14:anchorId="5423972B" wp14:editId="746B288E">
                    <wp:simplePos x="0" y="0"/>
                    <wp:positionH relativeFrom="margin">
                      <wp:align>right</wp:align>
                    </wp:positionH>
                    <wp:positionV relativeFrom="margin">
                      <wp:posOffset>7942580</wp:posOffset>
                    </wp:positionV>
                    <wp:extent cx="1564640" cy="1025013"/>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1564640" cy="102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5F6E" w:rsidRDefault="00C63441" w:rsidP="00D85F6E">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85F6E">
                                      <w:rPr>
                                        <w:color w:val="4472C4" w:themeColor="accent1"/>
                                        <w:sz w:val="26"/>
                                        <w:szCs w:val="26"/>
                                      </w:rPr>
                                      <w:t>BOUCHIKHI Taha</w:t>
                                    </w:r>
                                  </w:sdtContent>
                                </w:sdt>
                              </w:p>
                              <w:p w:rsidR="00D85F6E" w:rsidRPr="00ED4E4B" w:rsidRDefault="00D85F6E" w:rsidP="00D85F6E">
                                <w:pPr>
                                  <w:pStyle w:val="Sansinterligne"/>
                                  <w:rPr>
                                    <w:color w:val="4472C4" w:themeColor="accent1"/>
                                    <w:sz w:val="26"/>
                                    <w:szCs w:val="26"/>
                                  </w:rPr>
                                </w:pPr>
                                <w:r w:rsidRPr="00ED4E4B">
                                  <w:rPr>
                                    <w:color w:val="4472C4" w:themeColor="accent1"/>
                                    <w:sz w:val="26"/>
                                    <w:szCs w:val="26"/>
                                  </w:rPr>
                                  <w:t>LOEILLET Amaury</w:t>
                                </w:r>
                              </w:p>
                              <w:p w:rsidR="00D85F6E" w:rsidRPr="00ED4E4B" w:rsidRDefault="00D85F6E" w:rsidP="00D85F6E">
                                <w:pPr>
                                  <w:pStyle w:val="Sansinterligne"/>
                                  <w:rPr>
                                    <w:color w:val="4472C4" w:themeColor="accent1"/>
                                    <w:sz w:val="26"/>
                                    <w:szCs w:val="26"/>
                                  </w:rPr>
                                </w:pPr>
                                <w:r w:rsidRPr="00ED4E4B">
                                  <w:rPr>
                                    <w:color w:val="4472C4" w:themeColor="accent1"/>
                                    <w:sz w:val="26"/>
                                    <w:szCs w:val="26"/>
                                  </w:rPr>
                                  <w:t>MARSAN Florian</w:t>
                                </w:r>
                              </w:p>
                              <w:p w:rsidR="00D85F6E" w:rsidRDefault="00D85F6E" w:rsidP="00D85F6E">
                                <w:pPr>
                                  <w:pStyle w:val="Sansinterligne"/>
                                  <w:rPr>
                                    <w:color w:val="4472C4" w:themeColor="accent1"/>
                                    <w:sz w:val="26"/>
                                    <w:szCs w:val="26"/>
                                  </w:rPr>
                                </w:pPr>
                                <w:r w:rsidRPr="00ED4E4B">
                                  <w:rPr>
                                    <w:color w:val="4472C4" w:themeColor="accent1"/>
                                    <w:sz w:val="26"/>
                                    <w:szCs w:val="26"/>
                                  </w:rPr>
                                  <w:t xml:space="preserve">MOLINARES </w:t>
                                </w:r>
                                <w:proofErr w:type="spellStart"/>
                                <w:r w:rsidRPr="00ED4E4B">
                                  <w:rPr>
                                    <w:color w:val="4472C4" w:themeColor="accent1"/>
                                    <w:sz w:val="26"/>
                                    <w:szCs w:val="26"/>
                                  </w:rPr>
                                  <w:t>Diógenes</w:t>
                                </w:r>
                                <w:proofErr w:type="spellEnd"/>
                              </w:p>
                              <w:p w:rsidR="00D85F6E" w:rsidRPr="00ED4E4B" w:rsidRDefault="00D85F6E" w:rsidP="00D85F6E">
                                <w:pPr>
                                  <w:pStyle w:val="Sansinterligne"/>
                                  <w:rPr>
                                    <w:color w:val="4472C4" w:themeColor="accent1"/>
                                    <w:sz w:val="26"/>
                                    <w:szCs w:val="26"/>
                                  </w:rPr>
                                </w:pPr>
                                <w:r w:rsidRPr="00ED4E4B">
                                  <w:rPr>
                                    <w:color w:val="4472C4" w:themeColor="accent1"/>
                                    <w:sz w:val="26"/>
                                    <w:szCs w:val="26"/>
                                  </w:rPr>
                                  <w:t>PERCHAPPE Marine</w:t>
                                </w:r>
                              </w:p>
                              <w:p w:rsidR="00D85F6E" w:rsidRDefault="00D85F6E" w:rsidP="00D85F6E">
                                <w:pPr>
                                  <w:pStyle w:val="Sansinterligne"/>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423972B" id="_x0000_t202" coordsize="21600,21600" o:spt="202" path="m,l,21600r21600,l21600,xe">
                    <v:stroke joinstyle="miter"/>
                    <v:path gradientshapeok="t" o:connecttype="rect"/>
                  </v:shapetype>
                  <v:shape id="Zone de texte 11" o:spid="_x0000_s1055" type="#_x0000_t202" style="position:absolute;margin-left:1in;margin-top:625.4pt;width:123.2pt;height:80.7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" filled="f" stroked="f" strokeweight=".5pt">
                    <v:textbox inset="0,0,0,0">
                      <w:txbxContent>
                        <w:p w:rsidR="00D85F6E" w:rsidRDefault="00C63441" w:rsidP="00D85F6E">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85F6E">
                                <w:rPr>
                                  <w:color w:val="4472C4" w:themeColor="accent1"/>
                                  <w:sz w:val="26"/>
                                  <w:szCs w:val="26"/>
                                </w:rPr>
                                <w:t>BOUCHIKHI Taha</w:t>
                              </w:r>
                            </w:sdtContent>
                          </w:sdt>
                        </w:p>
                        <w:p w:rsidR="00D85F6E" w:rsidRPr="00ED4E4B" w:rsidRDefault="00D85F6E" w:rsidP="00D85F6E">
                          <w:pPr>
                            <w:pStyle w:val="Sansinterligne"/>
                            <w:rPr>
                              <w:color w:val="4472C4" w:themeColor="accent1"/>
                              <w:sz w:val="26"/>
                              <w:szCs w:val="26"/>
                            </w:rPr>
                          </w:pPr>
                          <w:r w:rsidRPr="00ED4E4B">
                            <w:rPr>
                              <w:color w:val="4472C4" w:themeColor="accent1"/>
                              <w:sz w:val="26"/>
                              <w:szCs w:val="26"/>
                            </w:rPr>
                            <w:t>LOEILLET Amaury</w:t>
                          </w:r>
                        </w:p>
                        <w:p w:rsidR="00D85F6E" w:rsidRPr="00ED4E4B" w:rsidRDefault="00D85F6E" w:rsidP="00D85F6E">
                          <w:pPr>
                            <w:pStyle w:val="Sansinterligne"/>
                            <w:rPr>
                              <w:color w:val="4472C4" w:themeColor="accent1"/>
                              <w:sz w:val="26"/>
                              <w:szCs w:val="26"/>
                            </w:rPr>
                          </w:pPr>
                          <w:r w:rsidRPr="00ED4E4B">
                            <w:rPr>
                              <w:color w:val="4472C4" w:themeColor="accent1"/>
                              <w:sz w:val="26"/>
                              <w:szCs w:val="26"/>
                            </w:rPr>
                            <w:t>MARSAN Florian</w:t>
                          </w:r>
                        </w:p>
                        <w:p w:rsidR="00D85F6E" w:rsidRDefault="00D85F6E" w:rsidP="00D85F6E">
                          <w:pPr>
                            <w:pStyle w:val="Sansinterligne"/>
                            <w:rPr>
                              <w:color w:val="4472C4" w:themeColor="accent1"/>
                              <w:sz w:val="26"/>
                              <w:szCs w:val="26"/>
                            </w:rPr>
                          </w:pPr>
                          <w:r w:rsidRPr="00ED4E4B">
                            <w:rPr>
                              <w:color w:val="4472C4" w:themeColor="accent1"/>
                              <w:sz w:val="26"/>
                              <w:szCs w:val="26"/>
                            </w:rPr>
                            <w:t xml:space="preserve">MOLINARES </w:t>
                          </w:r>
                          <w:proofErr w:type="spellStart"/>
                          <w:r w:rsidRPr="00ED4E4B">
                            <w:rPr>
                              <w:color w:val="4472C4" w:themeColor="accent1"/>
                              <w:sz w:val="26"/>
                              <w:szCs w:val="26"/>
                            </w:rPr>
                            <w:t>Diógenes</w:t>
                          </w:r>
                          <w:proofErr w:type="spellEnd"/>
                        </w:p>
                        <w:p w:rsidR="00D85F6E" w:rsidRPr="00ED4E4B" w:rsidRDefault="00D85F6E" w:rsidP="00D85F6E">
                          <w:pPr>
                            <w:pStyle w:val="Sansinterligne"/>
                            <w:rPr>
                              <w:color w:val="4472C4" w:themeColor="accent1"/>
                              <w:sz w:val="26"/>
                              <w:szCs w:val="26"/>
                            </w:rPr>
                          </w:pPr>
                          <w:r w:rsidRPr="00ED4E4B">
                            <w:rPr>
                              <w:color w:val="4472C4" w:themeColor="accent1"/>
                              <w:sz w:val="26"/>
                              <w:szCs w:val="26"/>
                            </w:rPr>
                            <w:t>PERCHAPPE Marine</w:t>
                          </w:r>
                        </w:p>
                        <w:p w:rsidR="00D85F6E" w:rsidRDefault="00D85F6E" w:rsidP="00D85F6E">
                          <w:pPr>
                            <w:pStyle w:val="Sansinterligne"/>
                            <w:rPr>
                              <w:color w:val="595959" w:themeColor="text1" w:themeTint="A6"/>
                              <w:sz w:val="20"/>
                              <w:szCs w:val="20"/>
                            </w:rPr>
                          </w:pP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143000"/>
                    <wp:effectExtent l="0" t="0" r="7620" b="0"/>
                    <wp:wrapNone/>
                    <wp:docPr id="1" name="Zone de texte 1"/>
                    <wp:cNvGraphicFramePr/>
                    <a:graphic xmlns:a="http://schemas.openxmlformats.org/drawingml/2006/main">
                      <a:graphicData uri="http://schemas.microsoft.com/office/word/2010/wordprocessingShape">
                        <wps:wsp>
                          <wps:cNvSpPr txBox="1"/>
                          <wps:spPr>
                            <a:xfrm>
                              <a:off x="0" y="0"/>
                              <a:ext cx="3657600"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1080" w:rsidRDefault="00C63441">
                                <w:pPr>
                                  <w:pStyle w:val="Sansinterligne"/>
                                  <w:rPr>
                                    <w:rFonts w:asciiTheme="majorHAnsi" w:eastAsiaTheme="majorEastAsia" w:hAnsiTheme="majorHAnsi" w:cstheme="majorBidi"/>
                                    <w:color w:val="262626" w:themeColor="text1" w:themeTint="D9"/>
                                    <w:sz w:val="72"/>
                                  </w:rPr>
                                </w:pPr>
                                <w:sdt>
                                  <w:sdtP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85F6E" w:rsidRPr="00D85F6E">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Document d’</w:t>
                                    </w:r>
                                    <w:r w:rsidR="00D85F6E">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utilisation</w:t>
                                    </w:r>
                                  </w:sdtContent>
                                </w:sdt>
                              </w:p>
                              <w:p w:rsidR="00D51080" w:rsidRDefault="00C63441">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D85F6E">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0;margin-top:0;width:4in;height:90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" filled="f" stroked="f" strokeweight=".5pt">
                    <v:textbox inset="0,0,0,0">
                      <w:txbxContent>
                        <w:p w:rsidR="00D51080" w:rsidRDefault="00C63441">
                          <w:pPr>
                            <w:pStyle w:val="Sansinterligne"/>
                            <w:rPr>
                              <w:rFonts w:asciiTheme="majorHAnsi" w:eastAsiaTheme="majorEastAsia" w:hAnsiTheme="majorHAnsi" w:cstheme="majorBidi"/>
                              <w:color w:val="262626" w:themeColor="text1" w:themeTint="D9"/>
                              <w:sz w:val="72"/>
                            </w:rPr>
                          </w:pPr>
                          <w:sdt>
                            <w:sdtPr>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85F6E" w:rsidRPr="00D85F6E">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Document d’</w:t>
                              </w:r>
                              <w:r w:rsidR="00D85F6E">
                                <w:rPr>
                                  <w:rFonts w:asciiTheme="majorHAnsi" w:hAnsiTheme="majorHAnsi" w:cstheme="minorHAnsi"/>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utilisation</w:t>
                              </w:r>
                            </w:sdtContent>
                          </w:sdt>
                        </w:p>
                        <w:p w:rsidR="00D51080" w:rsidRDefault="00C63441">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D85F6E">
                                <w:rPr>
                                  <w:color w:val="404040" w:themeColor="text1" w:themeTint="BF"/>
                                  <w:sz w:val="36"/>
                                  <w:szCs w:val="36"/>
                                </w:rPr>
                                <w:t xml:space="preserve">     </w:t>
                              </w:r>
                            </w:sdtContent>
                          </w:sdt>
                        </w:p>
                      </w:txbxContent>
                    </v:textbox>
                    <w10:wrap anchorx="page" anchory="page"/>
                  </v:shape>
                </w:pict>
              </mc:Fallback>
            </mc:AlternateContent>
          </w:r>
          <w:r w:rsidR="00D51080">
            <w:br w:type="page"/>
          </w:r>
        </w:p>
      </w:sdtContent>
    </w:sdt>
    <w:p w:rsidR="00D51080" w:rsidRDefault="00D51080" w:rsidP="008720D5">
      <w:pPr>
        <w:tabs>
          <w:tab w:val="left" w:pos="7371"/>
        </w:tabs>
        <w:spacing w:after="0"/>
        <w:jc w:val="both"/>
        <w:rPr>
          <w:rFonts w:asciiTheme="majorHAnsi" w:hAnsiTheme="majorHAnsi" w:cstheme="minorHAnsi"/>
        </w:rPr>
      </w:pPr>
      <w:r>
        <w:rPr>
          <w:rFonts w:asciiTheme="majorHAnsi" w:hAnsiTheme="majorHAnsi" w:cstheme="minorHAnsi"/>
        </w:rPr>
        <w:lastRenderedPageBreak/>
        <w:t>Une fois le code écrit, nous pouvons accéder au site « Cuisine Du Monde ».</w:t>
      </w:r>
    </w:p>
    <w:p w:rsidR="00D51080" w:rsidRDefault="00D51080" w:rsidP="00D51080">
      <w:pPr>
        <w:tabs>
          <w:tab w:val="left" w:pos="7371"/>
        </w:tabs>
        <w:spacing w:after="0"/>
        <w:jc w:val="both"/>
        <w:rPr>
          <w:rFonts w:asciiTheme="majorHAnsi" w:hAnsiTheme="majorHAnsi" w:cstheme="minorHAnsi"/>
        </w:rPr>
      </w:pPr>
      <w:r>
        <w:rPr>
          <w:rFonts w:asciiTheme="majorHAnsi" w:hAnsiTheme="majorHAnsi" w:cstheme="minorHAnsi"/>
        </w:rPr>
        <w:t xml:space="preserve">Nous arrivons sur une page bleutée, avec une pizza appétissante nous donnant envie de poursuivre nos recherches. Dans cette même page, plusieurs informations </w:t>
      </w:r>
      <w:r w:rsidR="00AC73C6">
        <w:rPr>
          <w:rFonts w:asciiTheme="majorHAnsi" w:hAnsiTheme="majorHAnsi" w:cstheme="minorHAnsi"/>
        </w:rPr>
        <w:t xml:space="preserve">vous seront </w:t>
      </w:r>
      <w:r w:rsidR="00C63441">
        <w:rPr>
          <w:rFonts w:asciiTheme="majorHAnsi" w:hAnsiTheme="majorHAnsi" w:cstheme="minorHAnsi"/>
        </w:rPr>
        <w:t>proposées</w:t>
      </w:r>
      <w:r w:rsidR="00AC73C6">
        <w:rPr>
          <w:rFonts w:asciiTheme="majorHAnsi" w:hAnsiTheme="majorHAnsi" w:cstheme="minorHAnsi"/>
        </w:rPr>
        <w:t xml:space="preserve">. Les onglets </w:t>
      </w:r>
      <w:r>
        <w:rPr>
          <w:rFonts w:asciiTheme="majorHAnsi" w:hAnsiTheme="majorHAnsi" w:cstheme="minorHAnsi"/>
        </w:rPr>
        <w:t xml:space="preserve">« Catégories », « Notifications », « Se </w:t>
      </w:r>
      <w:r w:rsidR="00AC73C6">
        <w:rPr>
          <w:rFonts w:asciiTheme="majorHAnsi" w:hAnsiTheme="majorHAnsi" w:cstheme="minorHAnsi"/>
        </w:rPr>
        <w:t>Déconnecter</w:t>
      </w:r>
      <w:r>
        <w:rPr>
          <w:rFonts w:asciiTheme="majorHAnsi" w:hAnsiTheme="majorHAnsi" w:cstheme="minorHAnsi"/>
        </w:rPr>
        <w:t> », « La barre de recherche », ainsi que des « recettes » favorites</w:t>
      </w:r>
      <w:r w:rsidR="00AC73C6">
        <w:rPr>
          <w:rFonts w:asciiTheme="majorHAnsi" w:hAnsiTheme="majorHAnsi" w:cstheme="minorHAnsi"/>
        </w:rPr>
        <w:t xml:space="preserve"> vous serons disponible</w:t>
      </w:r>
      <w:r w:rsidR="00C63441">
        <w:rPr>
          <w:rFonts w:asciiTheme="majorHAnsi" w:hAnsiTheme="majorHAnsi" w:cstheme="minorHAnsi"/>
        </w:rPr>
        <w:t xml:space="preserve"> une fois connecté</w:t>
      </w:r>
      <w:r>
        <w:rPr>
          <w:rFonts w:asciiTheme="majorHAnsi" w:hAnsiTheme="majorHAnsi" w:cstheme="minorHAnsi"/>
        </w:rPr>
        <w:t>.</w:t>
      </w:r>
    </w:p>
    <w:p w:rsidR="00D51080" w:rsidRDefault="00D51080" w:rsidP="00D51080">
      <w:pPr>
        <w:tabs>
          <w:tab w:val="left" w:pos="7371"/>
        </w:tabs>
        <w:spacing w:after="0"/>
        <w:jc w:val="both"/>
        <w:rPr>
          <w:rFonts w:asciiTheme="majorHAnsi" w:hAnsiTheme="majorHAnsi" w:cstheme="minorHAnsi"/>
        </w:rPr>
      </w:pPr>
    </w:p>
    <w:p w:rsidR="00D51080" w:rsidRDefault="00B457F6" w:rsidP="00D51080">
      <w:pPr>
        <w:tabs>
          <w:tab w:val="left" w:pos="7371"/>
        </w:tabs>
        <w:spacing w:after="0"/>
        <w:jc w:val="both"/>
        <w:rPr>
          <w:rFonts w:asciiTheme="majorHAnsi" w:hAnsiTheme="majorHAnsi" w:cstheme="minorHAnsi"/>
        </w:rPr>
      </w:pPr>
      <w:r>
        <w:rPr>
          <w:noProof/>
        </w:rPr>
        <w:drawing>
          <wp:inline distT="0" distB="0" distL="0" distR="0">
            <wp:extent cx="5760720" cy="271970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60720" cy="2719705"/>
                    </a:xfrm>
                    <a:prstGeom prst="rect">
                      <a:avLst/>
                    </a:prstGeom>
                    <a:noFill/>
                    <a:ln>
                      <a:noFill/>
                    </a:ln>
                  </pic:spPr>
                </pic:pic>
              </a:graphicData>
            </a:graphic>
          </wp:inline>
        </w:drawing>
      </w:r>
      <w:r w:rsidR="006721DC">
        <w:rPr>
          <w:noProof/>
        </w:rPr>
        <w:drawing>
          <wp:inline distT="0" distB="0" distL="0" distR="0">
            <wp:extent cx="5760720" cy="27463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2746375"/>
                    </a:xfrm>
                    <a:prstGeom prst="rect">
                      <a:avLst/>
                    </a:prstGeom>
                    <a:noFill/>
                    <a:ln>
                      <a:noFill/>
                    </a:ln>
                  </pic:spPr>
                </pic:pic>
              </a:graphicData>
            </a:graphic>
          </wp:inline>
        </w:drawing>
      </w:r>
    </w:p>
    <w:p w:rsidR="00D51080" w:rsidRDefault="00D51080" w:rsidP="00D51080">
      <w:pPr>
        <w:tabs>
          <w:tab w:val="left" w:pos="7371"/>
        </w:tabs>
        <w:spacing w:after="0"/>
        <w:jc w:val="both"/>
        <w:rPr>
          <w:rFonts w:asciiTheme="majorHAnsi" w:hAnsiTheme="majorHAnsi" w:cstheme="minorHAnsi"/>
        </w:rPr>
      </w:pPr>
    </w:p>
    <w:p w:rsidR="006721DC" w:rsidRDefault="006721DC">
      <w:pPr>
        <w:rPr>
          <w:rFonts w:asciiTheme="majorHAnsi" w:hAnsiTheme="majorHAnsi" w:cstheme="minorHAnsi"/>
        </w:rPr>
      </w:pPr>
      <w:r>
        <w:rPr>
          <w:rFonts w:asciiTheme="majorHAnsi" w:hAnsiTheme="majorHAnsi" w:cstheme="minorHAnsi"/>
        </w:rPr>
        <w:br w:type="page"/>
      </w:r>
    </w:p>
    <w:p w:rsidR="00D51080" w:rsidRDefault="00D51080" w:rsidP="00D51080">
      <w:pPr>
        <w:tabs>
          <w:tab w:val="left" w:pos="7371"/>
        </w:tabs>
        <w:spacing w:after="0"/>
        <w:jc w:val="both"/>
        <w:rPr>
          <w:rFonts w:asciiTheme="majorHAnsi" w:hAnsiTheme="majorHAnsi" w:cstheme="minorHAnsi"/>
        </w:rPr>
      </w:pPr>
      <w:bookmarkStart w:id="0" w:name="_GoBack"/>
      <w:r>
        <w:rPr>
          <w:rFonts w:asciiTheme="majorHAnsi" w:hAnsiTheme="majorHAnsi" w:cstheme="minorHAnsi"/>
        </w:rPr>
        <w:lastRenderedPageBreak/>
        <w:t>Pour accéder aux recettes vous pourrez, soit vous connecter ou vous inscrire, ce qui vous donnera accès à vos comptes personnels ainsi que vos recettes, cela vous donnera aussi accès aux utilisateurs et recettes que vous suivrez, ou vous pouvez également consulter les recettes directement sans connections. Dans l’onglet notification seront répertorié toutes vos notifications (si vous êtes connectés).</w:t>
      </w:r>
    </w:p>
    <w:bookmarkEnd w:id="0"/>
    <w:p w:rsidR="00D51080" w:rsidRDefault="00D51080" w:rsidP="006721DC">
      <w:pPr>
        <w:tabs>
          <w:tab w:val="left" w:pos="7371"/>
        </w:tabs>
        <w:spacing w:after="0"/>
        <w:jc w:val="center"/>
        <w:rPr>
          <w:rFonts w:asciiTheme="majorHAnsi" w:hAnsiTheme="majorHAnsi" w:cstheme="minorHAnsi"/>
        </w:rPr>
      </w:pPr>
    </w:p>
    <w:p w:rsidR="00D51080" w:rsidRDefault="006721DC" w:rsidP="006721DC">
      <w:pPr>
        <w:tabs>
          <w:tab w:val="left" w:pos="7371"/>
        </w:tabs>
        <w:spacing w:after="0"/>
        <w:jc w:val="center"/>
        <w:rPr>
          <w:rFonts w:asciiTheme="majorHAnsi" w:hAnsiTheme="majorHAnsi" w:cstheme="minorHAnsi"/>
        </w:rPr>
      </w:pPr>
      <w:r>
        <w:rPr>
          <w:noProof/>
        </w:rPr>
        <w:drawing>
          <wp:inline distT="0" distB="0" distL="0" distR="0">
            <wp:extent cx="2843463" cy="135685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76871" cy="1372793"/>
                    </a:xfrm>
                    <a:prstGeom prst="rect">
                      <a:avLst/>
                    </a:prstGeom>
                    <a:noFill/>
                    <a:ln>
                      <a:noFill/>
                    </a:ln>
                  </pic:spPr>
                </pic:pic>
              </a:graphicData>
            </a:graphic>
          </wp:inline>
        </w:drawing>
      </w:r>
      <w:r>
        <w:rPr>
          <w:noProof/>
        </w:rPr>
        <w:drawing>
          <wp:inline distT="0" distB="0" distL="0" distR="0">
            <wp:extent cx="2853813" cy="1358329"/>
            <wp:effectExtent l="0" t="0" r="381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8435" cy="1370049"/>
                    </a:xfrm>
                    <a:prstGeom prst="rect">
                      <a:avLst/>
                    </a:prstGeom>
                    <a:noFill/>
                    <a:ln>
                      <a:noFill/>
                    </a:ln>
                  </pic:spPr>
                </pic:pic>
              </a:graphicData>
            </a:graphic>
          </wp:inline>
        </w:drawing>
      </w:r>
    </w:p>
    <w:p w:rsidR="00D51080" w:rsidRDefault="006721DC" w:rsidP="006721DC">
      <w:pPr>
        <w:tabs>
          <w:tab w:val="left" w:pos="7371"/>
        </w:tabs>
        <w:spacing w:after="0"/>
        <w:jc w:val="center"/>
        <w:rPr>
          <w:rFonts w:asciiTheme="majorHAnsi" w:hAnsiTheme="majorHAnsi" w:cstheme="minorHAnsi"/>
        </w:rPr>
      </w:pPr>
      <w:r>
        <w:rPr>
          <w:noProof/>
        </w:rPr>
        <w:drawing>
          <wp:inline distT="0" distB="0" distL="0" distR="0">
            <wp:extent cx="2882615" cy="1349477"/>
            <wp:effectExtent l="0" t="0" r="0"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6168" cy="1369866"/>
                    </a:xfrm>
                    <a:prstGeom prst="rect">
                      <a:avLst/>
                    </a:prstGeom>
                    <a:noFill/>
                    <a:ln>
                      <a:noFill/>
                    </a:ln>
                  </pic:spPr>
                </pic:pic>
              </a:graphicData>
            </a:graphic>
          </wp:inline>
        </w:drawing>
      </w:r>
      <w:r>
        <w:rPr>
          <w:noProof/>
        </w:rPr>
        <w:drawing>
          <wp:inline distT="0" distB="0" distL="0" distR="0">
            <wp:extent cx="2816819" cy="1327681"/>
            <wp:effectExtent l="0" t="0" r="3175" b="63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387" cy="1347274"/>
                    </a:xfrm>
                    <a:prstGeom prst="rect">
                      <a:avLst/>
                    </a:prstGeom>
                    <a:noFill/>
                    <a:ln>
                      <a:noFill/>
                    </a:ln>
                  </pic:spPr>
                </pic:pic>
              </a:graphicData>
            </a:graphic>
          </wp:inline>
        </w:drawing>
      </w:r>
      <w:r>
        <w:rPr>
          <w:noProof/>
        </w:rPr>
        <w:drawing>
          <wp:inline distT="0" distB="0" distL="0" distR="0" wp14:anchorId="5970DBB8" wp14:editId="59A9FD08">
            <wp:extent cx="2844712" cy="1312607"/>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9386" cy="1333220"/>
                    </a:xfrm>
                    <a:prstGeom prst="rect">
                      <a:avLst/>
                    </a:prstGeom>
                    <a:noFill/>
                    <a:ln>
                      <a:noFill/>
                    </a:ln>
                  </pic:spPr>
                </pic:pic>
              </a:graphicData>
            </a:graphic>
          </wp:inline>
        </w:drawing>
      </w:r>
    </w:p>
    <w:p w:rsidR="00D51080" w:rsidRDefault="00D51080" w:rsidP="00D51080">
      <w:pPr>
        <w:tabs>
          <w:tab w:val="left" w:pos="7371"/>
        </w:tabs>
        <w:spacing w:after="0"/>
        <w:jc w:val="both"/>
        <w:rPr>
          <w:rFonts w:asciiTheme="majorHAnsi" w:hAnsiTheme="majorHAnsi" w:cstheme="minorHAnsi"/>
        </w:rPr>
      </w:pPr>
    </w:p>
    <w:p w:rsidR="00D51080" w:rsidRDefault="00D51080" w:rsidP="00D51080">
      <w:pPr>
        <w:tabs>
          <w:tab w:val="left" w:pos="7371"/>
        </w:tabs>
        <w:spacing w:after="0"/>
        <w:jc w:val="both"/>
        <w:rPr>
          <w:rFonts w:asciiTheme="majorHAnsi" w:hAnsiTheme="majorHAnsi" w:cstheme="minorHAnsi"/>
        </w:rPr>
      </w:pPr>
    </w:p>
    <w:p w:rsidR="00D51080" w:rsidRPr="005350F1" w:rsidRDefault="00D51080" w:rsidP="00D51080">
      <w:pPr>
        <w:tabs>
          <w:tab w:val="left" w:pos="7371"/>
        </w:tabs>
        <w:spacing w:after="0"/>
        <w:jc w:val="both"/>
        <w:rPr>
          <w:rFonts w:asciiTheme="majorHAnsi" w:hAnsiTheme="majorHAnsi" w:cstheme="minorHAnsi"/>
        </w:rPr>
      </w:pPr>
    </w:p>
    <w:p w:rsidR="00D51080" w:rsidRDefault="00D51080"/>
    <w:p w:rsidR="006A7D87" w:rsidRDefault="006A7D87"/>
    <w:sectPr w:rsidR="006A7D87" w:rsidSect="00D51080">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080"/>
    <w:rsid w:val="006721DC"/>
    <w:rsid w:val="006A7D87"/>
    <w:rsid w:val="008720D5"/>
    <w:rsid w:val="00AC73C6"/>
    <w:rsid w:val="00B457F6"/>
    <w:rsid w:val="00C63441"/>
    <w:rsid w:val="00D51080"/>
    <w:rsid w:val="00D85F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F3452"/>
  <w15:chartTrackingRefBased/>
  <w15:docId w15:val="{A54E4BF8-3C46-4CE9-8286-115DE27BE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720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D51080"/>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D51080"/>
    <w:rPr>
      <w:rFonts w:eastAsiaTheme="minorEastAsia"/>
      <w:lang w:eastAsia="fr-FR"/>
    </w:rPr>
  </w:style>
  <w:style w:type="paragraph" w:styleId="Paragraphedeliste">
    <w:name w:val="List Paragraph"/>
    <w:basedOn w:val="Normal"/>
    <w:uiPriority w:val="34"/>
    <w:qFormat/>
    <w:rsid w:val="008720D5"/>
    <w:pPr>
      <w:ind w:left="720"/>
      <w:contextualSpacing/>
    </w:pPr>
  </w:style>
  <w:style w:type="character" w:customStyle="1" w:styleId="Titre1Car">
    <w:name w:val="Titre 1 Car"/>
    <w:basedOn w:val="Policepardfaut"/>
    <w:link w:val="Titre1"/>
    <w:uiPriority w:val="9"/>
    <w:rsid w:val="008720D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720D5"/>
    <w:pPr>
      <w:outlineLvl w:val="9"/>
    </w:pPr>
    <w:rPr>
      <w:lang w:eastAsia="fr-FR"/>
    </w:rPr>
  </w:style>
  <w:style w:type="paragraph" w:styleId="TM2">
    <w:name w:val="toc 2"/>
    <w:basedOn w:val="Normal"/>
    <w:next w:val="Normal"/>
    <w:autoRedefine/>
    <w:uiPriority w:val="39"/>
    <w:unhideWhenUsed/>
    <w:rsid w:val="008720D5"/>
    <w:pPr>
      <w:spacing w:after="0"/>
    </w:pPr>
    <w:rPr>
      <w:rFonts w:cstheme="minorHAnsi"/>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3</Pages>
  <Words>132</Words>
  <Characters>729</Characters>
  <Application>Microsoft Office Word</Application>
  <DocSecurity>0</DocSecurity>
  <Lines>6</Lines>
  <Paragraphs>1</Paragraphs>
  <ScaleCrop>false</ScaleCrop>
  <HeadingPairs>
    <vt:vector size="2" baseType="variant">
      <vt:variant>
        <vt:lpstr>Titre</vt:lpstr>
      </vt:variant>
      <vt:variant>
        <vt:i4>1</vt:i4>
      </vt:variant>
    </vt:vector>
  </HeadingPairs>
  <TitlesOfParts>
    <vt:vector size="1" baseType="lpstr">
      <vt:lpstr>Document d’utilisation</vt:lpstr>
    </vt:vector>
  </TitlesOfParts>
  <Company/>
  <LinksUpToDate>false</LinksUpToDate>
  <CharactersWithSpaces>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d’utilisation</dc:title>
  <dc:subject/>
  <dc:creator>BOUCHIKHI Taha</dc:creator>
  <cp:keywords/>
  <dc:description/>
  <cp:lastModifiedBy>Marine PERCHAPPE</cp:lastModifiedBy>
  <cp:revision>5</cp:revision>
  <dcterms:created xsi:type="dcterms:W3CDTF">2018-12-21T14:29:00Z</dcterms:created>
  <dcterms:modified xsi:type="dcterms:W3CDTF">2018-12-21T18:57:00Z</dcterms:modified>
</cp:coreProperties>
</file>